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74" w:rsidRPr="00EF35A1" w:rsidRDefault="006B7974" w:rsidP="005F35E4">
      <w:pPr>
        <w:pStyle w:val="Nessunaspaziatura"/>
        <w:rPr>
          <w:rFonts w:asciiTheme="minorHAnsi" w:eastAsiaTheme="majorEastAsia" w:hAnsiTheme="minorHAnsi" w:cstheme="minorHAnsi"/>
          <w:b/>
          <w:i/>
          <w:color w:val="2F5496" w:themeColor="accent1" w:themeShade="BF"/>
          <w:sz w:val="22"/>
          <w:szCs w:val="22"/>
          <w:lang w:val="it-IT"/>
        </w:rPr>
      </w:pPr>
      <w:bookmarkStart w:id="0" w:name="_GoBack"/>
      <w:bookmarkEnd w:id="0"/>
      <w:r w:rsidRPr="00EF35A1">
        <w:rPr>
          <w:rFonts w:asciiTheme="minorHAnsi" w:eastAsiaTheme="majorEastAsia" w:hAnsiTheme="minorHAnsi" w:cstheme="minorHAnsi"/>
          <w:b/>
          <w:i/>
          <w:color w:val="2F5496" w:themeColor="accent1" w:themeShade="BF"/>
          <w:sz w:val="22"/>
          <w:szCs w:val="22"/>
          <w:lang w:val="it-IT"/>
        </w:rPr>
        <w:t>Allegato 1 alla domanda di inserimento</w:t>
      </w:r>
    </w:p>
    <w:p w:rsidR="00D85C2F" w:rsidRDefault="00D85C2F" w:rsidP="00EF35A1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</w:pPr>
    </w:p>
    <w:p w:rsidR="005F35E4" w:rsidRPr="00EF35A1" w:rsidRDefault="004C15ED" w:rsidP="00EF35A1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</w:pPr>
      <w:r w:rsidRPr="00EF35A1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 xml:space="preserve">SCHEDA DESCRITTIVA </w:t>
      </w:r>
      <w:r w:rsidR="00AE74DD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>DEL SERVIZIO</w:t>
      </w:r>
      <w:r w:rsidR="00EF35A1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 xml:space="preserve"> N. ______ di ________</w:t>
      </w:r>
    </w:p>
    <w:p w:rsidR="005F35E4" w:rsidRPr="00EF35A1" w:rsidRDefault="005F35E4" w:rsidP="00EF35A1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</w:pPr>
      <w:r w:rsidRPr="00EF35A1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>(</w:t>
      </w:r>
      <w:r w:rsidR="004C15ED" w:rsidRPr="00EF35A1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>compila</w:t>
      </w:r>
      <w:r w:rsidR="00143088" w:rsidRPr="00EF35A1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 xml:space="preserve">re una scheda per ogni </w:t>
      </w:r>
      <w:r w:rsidR="00AE74DD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>sede di servizio</w:t>
      </w:r>
      <w:r w:rsidRPr="00EF35A1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>)</w:t>
      </w:r>
    </w:p>
    <w:p w:rsidR="005F35E4" w:rsidRDefault="005F35E4" w:rsidP="005F35E4">
      <w:pPr>
        <w:pStyle w:val="Nessunaspaziatura"/>
        <w:rPr>
          <w:rFonts w:asciiTheme="minorHAnsi" w:hAnsiTheme="minorHAnsi" w:cstheme="minorHAnsi"/>
          <w:sz w:val="22"/>
          <w:szCs w:val="22"/>
          <w:lang w:val="it-IT"/>
        </w:rPr>
      </w:pPr>
    </w:p>
    <w:p w:rsidR="00EF35A1" w:rsidRPr="00EF35A1" w:rsidRDefault="00EF35A1" w:rsidP="005F35E4">
      <w:pPr>
        <w:pStyle w:val="Nessunaspaziatura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Organizzazione richiedente ____________________________________________</w:t>
      </w:r>
      <w:r w:rsidR="00C54DA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</w:p>
    <w:p w:rsidR="005F35E4" w:rsidRPr="00EF35A1" w:rsidRDefault="005F35E4" w:rsidP="005F35E4">
      <w:pPr>
        <w:pStyle w:val="Nessunaspaziatura"/>
        <w:rPr>
          <w:rFonts w:asciiTheme="minorHAnsi" w:hAnsiTheme="minorHAnsi" w:cstheme="minorHAnsi"/>
          <w:sz w:val="22"/>
          <w:szCs w:val="22"/>
          <w:lang w:val="it-IT"/>
        </w:rPr>
      </w:pPr>
    </w:p>
    <w:p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Denomina</w:t>
      </w:r>
      <w:r w:rsidR="00D85C2F">
        <w:rPr>
          <w:rFonts w:asciiTheme="minorHAnsi" w:hAnsiTheme="minorHAnsi" w:cstheme="minorHAnsi"/>
          <w:sz w:val="22"/>
          <w:szCs w:val="22"/>
          <w:lang w:val="it-IT"/>
        </w:rPr>
        <w:t xml:space="preserve">zione </w:t>
      </w:r>
      <w:r w:rsidR="006962DF">
        <w:rPr>
          <w:rFonts w:asciiTheme="minorHAnsi" w:hAnsiTheme="minorHAnsi" w:cstheme="minorHAnsi"/>
          <w:sz w:val="22"/>
          <w:szCs w:val="22"/>
          <w:lang w:val="it-IT"/>
        </w:rPr>
        <w:t>Servizio</w:t>
      </w:r>
      <w:r w:rsidR="001971A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="006962DF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____________________________</w:t>
      </w:r>
      <w:r w:rsidR="001971A4">
        <w:rPr>
          <w:rFonts w:asciiTheme="minorHAnsi" w:hAnsiTheme="minorHAnsi" w:cstheme="minorHAnsi"/>
          <w:sz w:val="22"/>
          <w:szCs w:val="22"/>
          <w:lang w:val="it-IT"/>
        </w:rPr>
        <w:t>_______________________</w:t>
      </w:r>
    </w:p>
    <w:p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Sita in ___________________________________________________________ Prov. __________________</w:t>
      </w:r>
    </w:p>
    <w:p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Via ________________________________________________________ N. __________ CAP ____________</w:t>
      </w:r>
    </w:p>
    <w:p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Tel.    _____________________________ e-mail ________________________________________________</w:t>
      </w:r>
    </w:p>
    <w:p w:rsidR="00E277AD" w:rsidRPr="00EF35A1" w:rsidRDefault="00E277AD" w:rsidP="00E277A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 xml:space="preserve">N. posti </w:t>
      </w:r>
      <w:r w:rsidRPr="006962DF">
        <w:rPr>
          <w:rFonts w:asciiTheme="minorHAnsi" w:hAnsiTheme="minorHAnsi" w:cstheme="minorHAnsi"/>
          <w:sz w:val="22"/>
          <w:szCs w:val="22"/>
          <w:lang w:val="it-IT"/>
        </w:rPr>
        <w:t xml:space="preserve">complessivi </w:t>
      </w:r>
      <w:r w:rsidR="006962DF" w:rsidRPr="006962DF">
        <w:rPr>
          <w:rFonts w:asciiTheme="minorHAnsi" w:hAnsiTheme="minorHAnsi" w:cstheme="minorHAnsi"/>
          <w:sz w:val="22"/>
          <w:szCs w:val="22"/>
          <w:lang w:val="it-IT"/>
        </w:rPr>
        <w:t>Servizio Diurno</w:t>
      </w:r>
      <w:r w:rsidRPr="006962DF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</w:t>
      </w:r>
      <w:r w:rsidR="006962DF" w:rsidRPr="006962DF">
        <w:rPr>
          <w:rFonts w:asciiTheme="minorHAnsi" w:hAnsiTheme="minorHAnsi" w:cstheme="minorHAnsi"/>
          <w:sz w:val="22"/>
          <w:szCs w:val="22"/>
          <w:lang w:val="it-IT"/>
        </w:rPr>
        <w:t>__________</w:t>
      </w:r>
    </w:p>
    <w:p w:rsidR="00E277AD" w:rsidRPr="00683443" w:rsidRDefault="00683443" w:rsidP="00683443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Tipologia utenza accolta: </w:t>
      </w:r>
      <w:r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Maschi e</w:t>
      </w:r>
      <w:r w:rsidRPr="00683443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 xml:space="preserve"> Femmine </w:t>
      </w:r>
      <w:r w:rsidR="00E277AD" w:rsidRPr="00683443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fascia di età ________________________</w:t>
      </w:r>
    </w:p>
    <w:p w:rsidR="00396B30" w:rsidRPr="00C90E27" w:rsidRDefault="00396B30" w:rsidP="00396B30">
      <w:pPr>
        <w:spacing w:after="80" w:line="240" w:lineRule="auto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 w:rsidRPr="00C90E27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 xml:space="preserve">Eventuali </w:t>
      </w:r>
      <w:r w:rsidR="00683443" w:rsidRPr="00C90E27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esclusioni</w:t>
      </w:r>
      <w:r w:rsidR="00C90E27" w:rsidRPr="00C90E27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 xml:space="preserve"> relativa all’utenza</w:t>
      </w:r>
      <w:r w:rsidR="00C90E27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 xml:space="preserve"> accolta</w:t>
      </w:r>
      <w:r w:rsidRPr="00C90E27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:</w:t>
      </w:r>
    </w:p>
    <w:p w:rsidR="00396B30" w:rsidRPr="006962DF" w:rsidRDefault="00396B30" w:rsidP="00396B30">
      <w:pPr>
        <w:spacing w:after="80" w:line="240" w:lineRule="auto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 w:rsidRPr="00C90E27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_______________________________________________________________________________________________________________________</w:t>
      </w:r>
      <w:r w:rsidR="00C42013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_______________________________________________________________________________________</w:t>
      </w:r>
      <w:r w:rsidRPr="00C90E27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______________________________________________________________________________________________________________________________________________</w:t>
      </w:r>
    </w:p>
    <w:p w:rsidR="00C54DAE" w:rsidRPr="006962DF" w:rsidRDefault="00C54DAE" w:rsidP="00396B30">
      <w:pPr>
        <w:spacing w:after="80" w:line="240" w:lineRule="auto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</w:p>
    <w:p w:rsidR="00C54DAE" w:rsidRPr="006962DF" w:rsidRDefault="00F11023" w:rsidP="00396B30">
      <w:pPr>
        <w:spacing w:after="80" w:line="240" w:lineRule="auto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  <w:r w:rsidRPr="006962DF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Rapporto educativo</w:t>
      </w:r>
      <w:r w:rsidR="00C54DAE" w:rsidRPr="006962DF"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  <w:t>: ______________________________________________________________________</w:t>
      </w:r>
    </w:p>
    <w:p w:rsidR="00DC061D" w:rsidRPr="006962DF" w:rsidRDefault="00DC061D" w:rsidP="00396B30">
      <w:pPr>
        <w:spacing w:after="80" w:line="240" w:lineRule="auto"/>
        <w:rPr>
          <w:rFonts w:asciiTheme="minorHAnsi" w:hAnsiTheme="minorHAnsi" w:cstheme="minorHAnsi"/>
          <w:color w:val="auto"/>
          <w:sz w:val="22"/>
          <w:szCs w:val="22"/>
          <w:lang w:val="it-IT" w:eastAsia="it-IT"/>
        </w:rPr>
      </w:pPr>
    </w:p>
    <w:p w:rsidR="00D96860" w:rsidRPr="006962DF" w:rsidRDefault="00DC061D" w:rsidP="0099335F">
      <w:pPr>
        <w:spacing w:after="0" w:line="360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6962DF">
        <w:rPr>
          <w:rFonts w:asciiTheme="minorHAnsi" w:hAnsiTheme="minorHAnsi" w:cstheme="minorHAnsi"/>
          <w:sz w:val="22"/>
          <w:szCs w:val="22"/>
          <w:lang w:val="it-IT"/>
        </w:rPr>
        <w:t xml:space="preserve">Apertura del servizio </w:t>
      </w:r>
      <w:r w:rsidRPr="006962DF">
        <w:rPr>
          <w:rFonts w:asciiTheme="minorHAnsi" w:hAnsiTheme="minorHAnsi" w:cstheme="minorHAnsi"/>
          <w:i/>
          <w:sz w:val="22"/>
          <w:szCs w:val="22"/>
          <w:lang w:val="it-IT"/>
        </w:rPr>
        <w:t>(giorni e orari)</w:t>
      </w:r>
      <w:r w:rsidRPr="006962DF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6962DF" w:rsidRPr="006962D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</w:t>
      </w:r>
      <w:r w:rsidRPr="006962D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6962DF">
        <w:rPr>
          <w:rFonts w:asciiTheme="minorHAnsi" w:hAnsiTheme="minorHAnsi" w:cstheme="minorHAnsi"/>
          <w:i/>
          <w:sz w:val="22"/>
          <w:szCs w:val="22"/>
          <w:lang w:val="it-IT"/>
        </w:rPr>
        <w:t>__________</w:t>
      </w:r>
      <w:r w:rsidR="006962DF" w:rsidRPr="006962DF">
        <w:rPr>
          <w:rFonts w:asciiTheme="minorHAnsi" w:hAnsiTheme="minorHAnsi" w:cstheme="minorHAnsi"/>
          <w:i/>
          <w:sz w:val="22"/>
          <w:szCs w:val="22"/>
          <w:lang w:val="it-IT"/>
        </w:rPr>
        <w:t>_____________________________________________________________________________</w:t>
      </w:r>
    </w:p>
    <w:p w:rsidR="00C42013" w:rsidRDefault="00C42013" w:rsidP="0099335F">
      <w:pPr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C061D" w:rsidRPr="00DC061D" w:rsidRDefault="00DC061D" w:rsidP="0099335F">
      <w:pPr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962DF">
        <w:rPr>
          <w:rFonts w:asciiTheme="minorHAnsi" w:hAnsiTheme="minorHAnsi" w:cstheme="minorHAnsi"/>
          <w:sz w:val="22"/>
          <w:szCs w:val="22"/>
          <w:lang w:val="it-IT"/>
        </w:rPr>
        <w:t>Periodo di attività: ________________________________________________________________________</w:t>
      </w:r>
    </w:p>
    <w:p w:rsidR="00C42013" w:rsidRDefault="00C42013" w:rsidP="0099335F">
      <w:pPr>
        <w:spacing w:after="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:rsidR="003A17DB" w:rsidRPr="00EF35A1" w:rsidRDefault="003A17DB" w:rsidP="0099335F">
      <w:pPr>
        <w:spacing w:after="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Referente per richieste di accoglienza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Tel. _________________________________ e-mail _____________________________________________</w:t>
      </w:r>
    </w:p>
    <w:p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Referente per esigenze amministrative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3A17DB" w:rsidRPr="00EF35A1" w:rsidRDefault="003A17DB" w:rsidP="003A17DB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:rsidR="00E277AD" w:rsidRPr="00EF35A1" w:rsidRDefault="003A17DB" w:rsidP="003A17D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Tel. _________________________________ e-mail _____________________________________________</w:t>
      </w:r>
    </w:p>
    <w:p w:rsidR="005F35E4" w:rsidRPr="00EF35A1" w:rsidRDefault="00E277AD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</w:pPr>
      <w:r w:rsidRPr="00EF35A1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  <w:lang w:val="it-IT"/>
        </w:rPr>
        <w:t>DICHIARA</w:t>
      </w:r>
    </w:p>
    <w:p w:rsidR="00EE12E3" w:rsidRPr="00EE12E3" w:rsidRDefault="00EE12E3" w:rsidP="00EE12E3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EE12E3">
        <w:rPr>
          <w:rFonts w:asciiTheme="minorHAnsi" w:hAnsiTheme="minorHAnsi" w:cstheme="minorHAnsi"/>
          <w:sz w:val="22"/>
          <w:szCs w:val="22"/>
          <w:lang w:val="it-IT"/>
        </w:rPr>
        <w:t>che la destinazione d’uso</w:t>
      </w:r>
      <w:r w:rsidR="00AE74DD">
        <w:rPr>
          <w:rFonts w:asciiTheme="minorHAnsi" w:hAnsiTheme="minorHAnsi" w:cstheme="minorHAnsi"/>
          <w:sz w:val="22"/>
          <w:szCs w:val="22"/>
          <w:lang w:val="it-IT"/>
        </w:rPr>
        <w:t xml:space="preserve"> dei locali utilizzati</w:t>
      </w:r>
      <w:r w:rsidRPr="00EE12E3">
        <w:rPr>
          <w:rFonts w:asciiTheme="minorHAnsi" w:hAnsiTheme="minorHAnsi" w:cstheme="minorHAnsi"/>
          <w:sz w:val="22"/>
          <w:szCs w:val="22"/>
          <w:lang w:val="it-IT"/>
        </w:rPr>
        <w:t xml:space="preserve"> è </w:t>
      </w:r>
      <w:r>
        <w:rPr>
          <w:rFonts w:asciiTheme="minorHAnsi" w:hAnsiTheme="minorHAnsi" w:cstheme="minorHAnsi"/>
          <w:sz w:val="22"/>
          <w:szCs w:val="22"/>
          <w:lang w:val="it-IT"/>
        </w:rPr>
        <w:t>coerente</w:t>
      </w:r>
      <w:r w:rsidRPr="00EE12E3">
        <w:rPr>
          <w:rFonts w:asciiTheme="minorHAnsi" w:hAnsiTheme="minorHAnsi" w:cstheme="minorHAnsi"/>
          <w:sz w:val="22"/>
          <w:szCs w:val="22"/>
          <w:lang w:val="it-IT"/>
        </w:rPr>
        <w:t xml:space="preserve"> con </w:t>
      </w:r>
      <w:r w:rsidR="006962DF">
        <w:rPr>
          <w:rFonts w:asciiTheme="minorHAnsi" w:hAnsiTheme="minorHAnsi" w:cstheme="minorHAnsi"/>
          <w:sz w:val="22"/>
          <w:szCs w:val="22"/>
          <w:lang w:val="it-IT"/>
        </w:rPr>
        <w:t xml:space="preserve">il servizio </w:t>
      </w:r>
      <w:r w:rsidRPr="00EE12E3">
        <w:rPr>
          <w:rFonts w:asciiTheme="minorHAnsi" w:hAnsiTheme="minorHAnsi" w:cstheme="minorHAnsi"/>
          <w:sz w:val="22"/>
          <w:szCs w:val="22"/>
          <w:lang w:val="it-IT"/>
        </w:rPr>
        <w:t xml:space="preserve">per </w:t>
      </w:r>
      <w:r w:rsidR="006962DF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EE12E3">
        <w:rPr>
          <w:rFonts w:asciiTheme="minorHAnsi" w:hAnsiTheme="minorHAnsi" w:cstheme="minorHAnsi"/>
          <w:sz w:val="22"/>
          <w:szCs w:val="22"/>
          <w:lang w:val="it-IT"/>
        </w:rPr>
        <w:t xml:space="preserve"> quale il soggetto intende proporsi</w:t>
      </w:r>
      <w:r w:rsidR="00AE74D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5F35E4" w:rsidRPr="00EE12E3" w:rsidRDefault="00EE12E3" w:rsidP="00EE12E3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l’immobile </w:t>
      </w:r>
      <w:r w:rsidR="00E277AD" w:rsidRPr="00EE12E3">
        <w:rPr>
          <w:rFonts w:asciiTheme="minorHAnsi" w:hAnsiTheme="minorHAnsi" w:cstheme="minorHAnsi"/>
          <w:sz w:val="22"/>
          <w:szCs w:val="22"/>
          <w:lang w:val="it-IT"/>
        </w:rPr>
        <w:t>è nella piena disponibilità dell’ente rappresentato in forza del seguente titolo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5F35E4" w:rsidRDefault="00411720" w:rsidP="00411720">
      <w:pPr>
        <w:pStyle w:val="Paragrafoelenco"/>
        <w:numPr>
          <w:ilvl w:val="0"/>
          <w:numId w:val="18"/>
        </w:numPr>
        <w:tabs>
          <w:tab w:val="left" w:pos="284"/>
        </w:tabs>
        <w:ind w:left="1276" w:hanging="127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P</w:t>
      </w:r>
      <w:r w:rsidR="003A17DB" w:rsidRPr="00411720">
        <w:rPr>
          <w:rFonts w:asciiTheme="minorHAnsi" w:hAnsiTheme="minorHAnsi" w:cstheme="minorHAnsi"/>
          <w:sz w:val="22"/>
          <w:szCs w:val="22"/>
          <w:lang w:val="it-IT"/>
        </w:rPr>
        <w:t>roprietà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A</w:t>
      </w:r>
      <w:r w:rsidRPr="00411720">
        <w:rPr>
          <w:rFonts w:asciiTheme="minorHAnsi" w:hAnsiTheme="minorHAnsi" w:cstheme="minorHAnsi"/>
          <w:sz w:val="22"/>
          <w:szCs w:val="22"/>
          <w:lang w:val="it-IT"/>
        </w:rPr>
        <w:t xml:space="preserve">tto Notaio </w:t>
      </w:r>
      <w:r w:rsidR="003A17DB" w:rsidRPr="00411720">
        <w:rPr>
          <w:rFonts w:asciiTheme="minorHAnsi" w:hAnsiTheme="minorHAnsi" w:cstheme="minorHAnsi"/>
          <w:sz w:val="22"/>
          <w:szCs w:val="22"/>
          <w:lang w:val="it-IT"/>
        </w:rPr>
        <w:t>____________________________________</w:t>
      </w:r>
      <w:r w:rsidRPr="00411720">
        <w:rPr>
          <w:rFonts w:asciiTheme="minorHAnsi" w:hAnsiTheme="minorHAnsi" w:cstheme="minorHAnsi"/>
          <w:sz w:val="22"/>
          <w:szCs w:val="22"/>
          <w:lang w:val="it-IT"/>
        </w:rPr>
        <w:t xml:space="preserve"> Rep. __________ del ___________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registrato all’Ufficio </w:t>
      </w:r>
      <w:r w:rsidR="00EE12E3">
        <w:rPr>
          <w:rFonts w:asciiTheme="minorHAnsi" w:hAnsiTheme="minorHAnsi" w:cstheme="minorHAnsi"/>
          <w:sz w:val="22"/>
          <w:szCs w:val="22"/>
          <w:lang w:val="it-IT"/>
        </w:rPr>
        <w:t>del Registro di _______________________________ in data __________ al n. ______________________</w:t>
      </w:r>
    </w:p>
    <w:p w:rsidR="00EE12E3" w:rsidRDefault="00EE12E3" w:rsidP="00EE12E3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E12E3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3A17DB" w:rsidRPr="00EE12E3">
        <w:rPr>
          <w:rFonts w:asciiTheme="minorHAnsi" w:hAnsiTheme="minorHAnsi" w:cstheme="minorHAnsi"/>
          <w:sz w:val="22"/>
          <w:szCs w:val="22"/>
          <w:lang w:val="it-IT"/>
        </w:rPr>
        <w:t>omodato</w:t>
      </w:r>
    </w:p>
    <w:p w:rsidR="00EE12E3" w:rsidRDefault="00EE12E3" w:rsidP="00EE12E3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Locazione</w:t>
      </w:r>
    </w:p>
    <w:p w:rsidR="00EE12E3" w:rsidRDefault="00EE12E3" w:rsidP="00EE12E3">
      <w:pPr>
        <w:pStyle w:val="Paragrafoelenco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Altro (specificare) __________________________________________________________________</w:t>
      </w:r>
    </w:p>
    <w:p w:rsidR="00EE12E3" w:rsidRDefault="00EE12E3" w:rsidP="00EE12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Con contratto registrato all’Ufficio del Registro di _______________________________ in data __________ al n. ______________________</w:t>
      </w:r>
    </w:p>
    <w:p w:rsidR="00966673" w:rsidRPr="00F96517" w:rsidRDefault="006568DC" w:rsidP="00986596">
      <w:pPr>
        <w:pStyle w:val="Paragrafoelenco"/>
        <w:numPr>
          <w:ilvl w:val="0"/>
          <w:numId w:val="25"/>
        </w:numPr>
        <w:spacing w:line="240" w:lineRule="auto"/>
        <w:ind w:left="284"/>
        <w:jc w:val="both"/>
        <w:rPr>
          <w:rFonts w:asciiTheme="minorHAnsi" w:hAnsiTheme="minorHAnsi"/>
          <w:b/>
          <w:color w:val="FF0000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la sede è adeguata per lo svolgimento delle diverse attività previste del piano d’intervento educativo</w:t>
      </w:r>
      <w:r w:rsidR="00986596">
        <w:rPr>
          <w:rFonts w:asciiTheme="minorHAnsi" w:hAnsiTheme="minorHAnsi" w:cstheme="minorHAnsi"/>
          <w:sz w:val="22"/>
          <w:szCs w:val="22"/>
          <w:lang w:val="it-IT"/>
        </w:rPr>
        <w:t xml:space="preserve"> e che</w:t>
      </w:r>
      <w:r w:rsidR="0096667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66673" w:rsidRPr="00F96517">
        <w:rPr>
          <w:rFonts w:asciiTheme="minorHAnsi" w:hAnsiTheme="minorHAnsi"/>
          <w:color w:val="auto"/>
          <w:sz w:val="22"/>
          <w:szCs w:val="22"/>
          <w:lang w:val="it-IT"/>
        </w:rPr>
        <w:t>rispetti in ogni caso le caratteristiche di seguito elencate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: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Rispetto delle Leggi Nazionali e Regionali in materia di igiene e sanità pubblica, di sicurezza degli impianti e di urbanistica edilizia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Superficie di almeno 5 mq. Per ospiti presenti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Locali specifici dedicati per gruppi di età 6-10 anni (fascia elementari)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Locali specifici dedicati per gruppi di età 11-18 anni (fascia medie e superiori)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Presenza di servizi igienici adeguati al numero ed alla tipologia degli ospiti e dotati di sistemi di allarme idonei a segnalare richieste di aiuto ed assistenza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Presenza di spazi funzionali per l’esercizio dell’attività di pranzo, ricreazione e studio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Presenza di locale per attività amministrativa, colloqui ed accoglienza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Presenza del piano gestionale per le funzioni di pulizia dei locali</w:t>
      </w:r>
      <w:r w:rsidR="00986596">
        <w:rPr>
          <w:rFonts w:asciiTheme="minorHAnsi" w:hAnsiTheme="minorHAnsi"/>
          <w:color w:val="auto"/>
          <w:sz w:val="22"/>
          <w:szCs w:val="22"/>
          <w:lang w:val="it-IT"/>
        </w:rPr>
        <w:t>;</w:t>
      </w:r>
    </w:p>
    <w:p w:rsidR="00966673" w:rsidRPr="00F96517" w:rsidRDefault="00966673" w:rsidP="00966673">
      <w:pPr>
        <w:pStyle w:val="Paragrafoelenco"/>
        <w:numPr>
          <w:ilvl w:val="0"/>
          <w:numId w:val="26"/>
        </w:numPr>
        <w:spacing w:line="240" w:lineRule="auto"/>
        <w:ind w:left="1134" w:hanging="283"/>
        <w:jc w:val="both"/>
        <w:rPr>
          <w:rFonts w:asciiTheme="minorHAnsi" w:hAnsiTheme="minorHAnsi"/>
          <w:color w:val="auto"/>
          <w:sz w:val="22"/>
          <w:szCs w:val="22"/>
          <w:lang w:val="it-IT"/>
        </w:rPr>
      </w:pPr>
      <w:r w:rsidRPr="00F96517">
        <w:rPr>
          <w:rFonts w:asciiTheme="minorHAnsi" w:hAnsiTheme="minorHAnsi"/>
          <w:color w:val="auto"/>
          <w:sz w:val="22"/>
          <w:szCs w:val="22"/>
          <w:lang w:val="it-IT"/>
        </w:rPr>
        <w:t>Presenza del documento che attesti le modalità attuate dalla struttura per le manovre rapide in caso di evacuazione dei locali</w:t>
      </w:r>
    </w:p>
    <w:p w:rsidR="00EE12E3" w:rsidRPr="009C0C4F" w:rsidRDefault="00EE12E3" w:rsidP="00EE12E3">
      <w:pPr>
        <w:spacing w:line="240" w:lineRule="auto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e, ai fini dell’iscrizione</w:t>
      </w:r>
      <w:r w:rsidR="00886AB4"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 xml:space="preserve"> nell’Elenco di cui all’Avviso Pubblico, </w:t>
      </w:r>
    </w:p>
    <w:p w:rsidR="003A17DB" w:rsidRPr="00966673" w:rsidRDefault="00363F04" w:rsidP="00886AB4">
      <w:pPr>
        <w:spacing w:line="240" w:lineRule="auto"/>
        <w:jc w:val="center"/>
        <w:rPr>
          <w:rFonts w:asciiTheme="minorHAnsi" w:eastAsiaTheme="majorEastAsia" w:hAnsiTheme="minorHAnsi" w:cstheme="minorHAnsi"/>
          <w:b/>
          <w:color w:val="4472C4" w:themeColor="accent1"/>
          <w:sz w:val="22"/>
          <w:szCs w:val="22"/>
          <w:lang w:val="it-IT"/>
        </w:rPr>
      </w:pPr>
      <w:r w:rsidRPr="00966673">
        <w:rPr>
          <w:rFonts w:asciiTheme="minorHAnsi" w:eastAsiaTheme="majorEastAsia" w:hAnsiTheme="minorHAnsi" w:cstheme="minorHAnsi"/>
          <w:b/>
          <w:color w:val="4472C4" w:themeColor="accent1"/>
          <w:sz w:val="22"/>
          <w:szCs w:val="22"/>
          <w:lang w:val="it-IT"/>
        </w:rPr>
        <w:t>DICHIARA</w:t>
      </w:r>
    </w:p>
    <w:p w:rsidR="002B7E3C" w:rsidRPr="002B7E3C" w:rsidRDefault="00363F04" w:rsidP="002B7E3C">
      <w:pPr>
        <w:pStyle w:val="Paragrafoelenco"/>
        <w:numPr>
          <w:ilvl w:val="0"/>
          <w:numId w:val="23"/>
        </w:numPr>
        <w:spacing w:after="0" w:line="240" w:lineRule="auto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Che la r</w:t>
      </w:r>
      <w:r w:rsidR="002B7E3C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etta giornaliera</w:t>
      </w:r>
      <w:r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 xml:space="preserve"> praticata sarà la seguente</w:t>
      </w:r>
      <w:r w:rsidR="002B7E3C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 xml:space="preserve"> </w:t>
      </w:r>
    </w:p>
    <w:p w:rsidR="00FA5417" w:rsidRPr="001971A4" w:rsidRDefault="00FA5417" w:rsidP="00396B30">
      <w:pPr>
        <w:pStyle w:val="Paragrafoelenco"/>
        <w:spacing w:after="0" w:line="240" w:lineRule="auto"/>
        <w:ind w:left="357"/>
        <w:jc w:val="both"/>
        <w:rPr>
          <w:rFonts w:asciiTheme="minorHAnsi" w:hAnsiTheme="minorHAnsi" w:cstheme="minorHAnsi"/>
          <w:strike/>
          <w:sz w:val="22"/>
          <w:szCs w:val="22"/>
          <w:lang w:val="it-IT"/>
        </w:rPr>
      </w:pPr>
    </w:p>
    <w:tbl>
      <w:tblPr>
        <w:tblW w:w="1012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6"/>
        <w:gridCol w:w="1446"/>
        <w:gridCol w:w="1447"/>
        <w:gridCol w:w="1447"/>
        <w:gridCol w:w="1447"/>
        <w:gridCol w:w="1447"/>
        <w:gridCol w:w="1447"/>
      </w:tblGrid>
      <w:tr w:rsidR="00966673" w:rsidRPr="00976476" w:rsidTr="006629D0">
        <w:trPr>
          <w:trHeight w:val="279"/>
        </w:trPr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Fascia d’età</w:t>
            </w:r>
          </w:p>
        </w:tc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Comunità diurna</w:t>
            </w:r>
          </w:p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A giornata</w:t>
            </w: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7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Tutoring</w:t>
            </w:r>
          </w:p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A giornata</w:t>
            </w: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Semi-residenziale</w:t>
            </w:r>
          </w:p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A giornata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Parent training</w:t>
            </w:r>
          </w:p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A giornata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Genitori a cena</w:t>
            </w:r>
          </w:p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A evento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Pranzo</w:t>
            </w:r>
          </w:p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b/>
                <w:color w:val="000000"/>
                <w:kern w:val="28"/>
                <w:sz w:val="22"/>
                <w:szCs w:val="22"/>
                <w:lang w:eastAsia="en-US"/>
              </w:rPr>
              <w:t>cadauno</w:t>
            </w:r>
          </w:p>
        </w:tc>
      </w:tr>
      <w:tr w:rsidR="00966673" w:rsidRPr="00976476" w:rsidTr="006629D0">
        <w:trPr>
          <w:trHeight w:val="279"/>
        </w:trPr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Anni 06 - 11</w:t>
            </w:r>
          </w:p>
        </w:tc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32,00 euro</w:t>
            </w:r>
          </w:p>
        </w:tc>
        <w:tc>
          <w:tcPr>
            <w:tcW w:w="1447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52,00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55,00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90,00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55,00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6,00 euro</w:t>
            </w:r>
          </w:p>
        </w:tc>
      </w:tr>
      <w:tr w:rsidR="00966673" w:rsidRPr="00976476" w:rsidTr="006629D0">
        <w:trPr>
          <w:trHeight w:val="279"/>
        </w:trPr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Anni 11- 14</w:t>
            </w:r>
          </w:p>
        </w:tc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35,00 euro</w:t>
            </w:r>
          </w:p>
        </w:tc>
        <w:tc>
          <w:tcPr>
            <w:tcW w:w="1447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54,00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55,00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90,00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55,00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6,00 euro</w:t>
            </w:r>
          </w:p>
        </w:tc>
      </w:tr>
      <w:tr w:rsidR="00966673" w:rsidRPr="00976476" w:rsidTr="006629D0">
        <w:trPr>
          <w:trHeight w:val="279"/>
        </w:trPr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Anni 14 - 17</w:t>
            </w:r>
          </w:p>
        </w:tc>
        <w:tc>
          <w:tcPr>
            <w:tcW w:w="1446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 xml:space="preserve">37,00 euro </w:t>
            </w:r>
          </w:p>
        </w:tc>
        <w:tc>
          <w:tcPr>
            <w:tcW w:w="1447" w:type="dxa"/>
          </w:tcPr>
          <w:p w:rsidR="00966673" w:rsidRPr="0062796D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62796D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54,00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55,00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90,00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>55,00 euro</w:t>
            </w:r>
          </w:p>
        </w:tc>
        <w:tc>
          <w:tcPr>
            <w:tcW w:w="1447" w:type="dxa"/>
          </w:tcPr>
          <w:p w:rsidR="00966673" w:rsidRPr="00174229" w:rsidRDefault="00966673" w:rsidP="006629D0">
            <w:pPr>
              <w:pStyle w:val="Contenutotabella"/>
              <w:snapToGrid w:val="0"/>
              <w:jc w:val="both"/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</w:pPr>
            <w:r w:rsidRPr="00174229">
              <w:rPr>
                <w:rFonts w:asciiTheme="minorHAnsi" w:hAnsiTheme="minorHAnsi"/>
                <w:color w:val="000000"/>
                <w:kern w:val="28"/>
                <w:sz w:val="22"/>
                <w:szCs w:val="22"/>
                <w:lang w:eastAsia="en-US"/>
              </w:rPr>
              <w:t xml:space="preserve">6,00 euro </w:t>
            </w:r>
          </w:p>
        </w:tc>
      </w:tr>
    </w:tbl>
    <w:p w:rsidR="002B7E3C" w:rsidRDefault="002B7E3C" w:rsidP="002B7E3C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</w:p>
    <w:p w:rsidR="00886AB4" w:rsidRPr="00363F04" w:rsidRDefault="00363F04" w:rsidP="00363F04">
      <w:pPr>
        <w:pStyle w:val="Paragrafoelenco"/>
        <w:numPr>
          <w:ilvl w:val="0"/>
          <w:numId w:val="23"/>
        </w:numPr>
        <w:spacing w:line="240" w:lineRule="auto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Che l</w:t>
      </w:r>
      <w:r w:rsidR="002B7E3C" w:rsidRPr="00363F04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 xml:space="preserve">a retta è </w:t>
      </w:r>
      <w:r w:rsidR="00886AB4" w:rsidRPr="00363F04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comprensiva dei seguenti servizi:</w:t>
      </w:r>
    </w:p>
    <w:p w:rsidR="00886AB4" w:rsidRPr="009C0C4F" w:rsidRDefault="00886AB4" w:rsidP="00886AB4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____________________________________________________________________________________</w:t>
      </w:r>
    </w:p>
    <w:p w:rsidR="00886AB4" w:rsidRPr="009C0C4F" w:rsidRDefault="00886AB4" w:rsidP="00886AB4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____________________________________________________________________________________</w:t>
      </w:r>
    </w:p>
    <w:p w:rsidR="00886AB4" w:rsidRPr="009C0C4F" w:rsidRDefault="00886AB4" w:rsidP="00886AB4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____________________________________________________________________________________</w:t>
      </w:r>
    </w:p>
    <w:p w:rsidR="00886AB4" w:rsidRPr="009C0C4F" w:rsidRDefault="00886AB4" w:rsidP="00886AB4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____________________________________________________________________________________</w:t>
      </w:r>
    </w:p>
    <w:p w:rsidR="00886AB4" w:rsidRPr="009C0C4F" w:rsidRDefault="00886AB4" w:rsidP="00886AB4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____________________________________________________________________________________</w:t>
      </w:r>
    </w:p>
    <w:p w:rsidR="00886AB4" w:rsidRPr="009C0C4F" w:rsidRDefault="00886AB4" w:rsidP="00886AB4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____________________________________________________________________________________</w:t>
      </w:r>
    </w:p>
    <w:p w:rsidR="00886AB4" w:rsidRPr="009C0C4F" w:rsidRDefault="00886AB4" w:rsidP="00886AB4">
      <w:pPr>
        <w:pStyle w:val="Paragrafoelenco"/>
        <w:spacing w:line="240" w:lineRule="auto"/>
        <w:ind w:left="360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</w:t>
      </w:r>
      <w:r w:rsidR="00966673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0C4F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________________________________________________________________</w:t>
      </w:r>
    </w:p>
    <w:p w:rsidR="003A17DB" w:rsidRDefault="00363F04" w:rsidP="002B7E3C">
      <w:pPr>
        <w:pStyle w:val="Paragrafoelenco"/>
        <w:numPr>
          <w:ilvl w:val="0"/>
          <w:numId w:val="23"/>
        </w:numPr>
        <w:spacing w:before="120" w:after="0" w:line="240" w:lineRule="auto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lastRenderedPageBreak/>
        <w:t>Che i s</w:t>
      </w:r>
      <w:r w:rsidR="00886AB4" w:rsidRPr="002B7E3C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 xml:space="preserve">ervizi aggiuntivi </w:t>
      </w:r>
      <w:r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 xml:space="preserve">offerti </w:t>
      </w:r>
      <w:r w:rsidR="00AE74DD"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>dal servizio diurno</w:t>
      </w:r>
      <w:r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  <w:t xml:space="preserve"> sono i seguenti </w:t>
      </w:r>
    </w:p>
    <w:p w:rsidR="00986596" w:rsidRPr="00986596" w:rsidRDefault="00986596" w:rsidP="00986596">
      <w:pPr>
        <w:pStyle w:val="Paragrafoelenco"/>
        <w:rPr>
          <w:rFonts w:asciiTheme="minorHAnsi" w:eastAsiaTheme="majorEastAsia" w:hAnsiTheme="minorHAnsi" w:cstheme="minorHAnsi"/>
          <w:color w:val="auto"/>
          <w:sz w:val="22"/>
          <w:szCs w:val="22"/>
          <w:lang w:val="it-IT"/>
        </w:rPr>
      </w:pPr>
    </w:p>
    <w:tbl>
      <w:tblPr>
        <w:tblStyle w:val="Grigliatabella"/>
        <w:tblW w:w="9104" w:type="dxa"/>
        <w:jc w:val="center"/>
        <w:tblLook w:val="04A0" w:firstRow="1" w:lastRow="0" w:firstColumn="1" w:lastColumn="0" w:noHBand="0" w:noVBand="1"/>
      </w:tblPr>
      <w:tblGrid>
        <w:gridCol w:w="6091"/>
        <w:gridCol w:w="3013"/>
      </w:tblGrid>
      <w:tr w:rsidR="00886AB4" w:rsidRPr="00AE74DD" w:rsidTr="002B7E3C">
        <w:trPr>
          <w:jc w:val="center"/>
        </w:trPr>
        <w:tc>
          <w:tcPr>
            <w:tcW w:w="6091" w:type="dxa"/>
          </w:tcPr>
          <w:p w:rsidR="00886AB4" w:rsidRPr="00886AB4" w:rsidRDefault="00886AB4" w:rsidP="00D8382E">
            <w:pPr>
              <w:pStyle w:val="Paragrafoelenco"/>
              <w:spacing w:line="240" w:lineRule="auto"/>
              <w:ind w:left="0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  <w:t>Descrizione sintetica</w:t>
            </w:r>
          </w:p>
        </w:tc>
        <w:tc>
          <w:tcPr>
            <w:tcW w:w="3013" w:type="dxa"/>
          </w:tcPr>
          <w:p w:rsidR="00886AB4" w:rsidRDefault="00886AB4" w:rsidP="00886AB4">
            <w:pPr>
              <w:pStyle w:val="Paragrafoelenco"/>
              <w:spacing w:line="240" w:lineRule="auto"/>
              <w:ind w:left="0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  <w:t>Costo</w:t>
            </w:r>
          </w:p>
          <w:p w:rsidR="00886AB4" w:rsidRPr="00886AB4" w:rsidRDefault="00886AB4" w:rsidP="00886AB4">
            <w:pPr>
              <w:pStyle w:val="Paragrafoelenco"/>
              <w:spacing w:line="240" w:lineRule="auto"/>
              <w:ind w:left="0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  <w:t>(se non compreso nella retta)</w:t>
            </w:r>
          </w:p>
        </w:tc>
      </w:tr>
      <w:tr w:rsidR="00886AB4" w:rsidRPr="00AE74DD" w:rsidTr="002B7E3C">
        <w:trPr>
          <w:jc w:val="center"/>
        </w:trPr>
        <w:tc>
          <w:tcPr>
            <w:tcW w:w="6091" w:type="dxa"/>
          </w:tcPr>
          <w:p w:rsidR="00886AB4" w:rsidRDefault="00886AB4" w:rsidP="00D8382E">
            <w:pPr>
              <w:pStyle w:val="Paragrafoelenco"/>
              <w:spacing w:line="240" w:lineRule="auto"/>
              <w:ind w:left="0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13" w:type="dxa"/>
          </w:tcPr>
          <w:p w:rsidR="00886AB4" w:rsidRDefault="00886AB4" w:rsidP="00886AB4">
            <w:pPr>
              <w:pStyle w:val="Paragrafoelenco"/>
              <w:spacing w:line="240" w:lineRule="auto"/>
              <w:ind w:left="0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886AB4" w:rsidRPr="00AE74DD" w:rsidTr="002B7E3C">
        <w:trPr>
          <w:jc w:val="center"/>
        </w:trPr>
        <w:tc>
          <w:tcPr>
            <w:tcW w:w="6091" w:type="dxa"/>
          </w:tcPr>
          <w:p w:rsidR="00886AB4" w:rsidRDefault="00886AB4" w:rsidP="00D8382E">
            <w:pPr>
              <w:pStyle w:val="Paragrafoelenco"/>
              <w:spacing w:line="240" w:lineRule="auto"/>
              <w:ind w:left="0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13" w:type="dxa"/>
          </w:tcPr>
          <w:p w:rsidR="00886AB4" w:rsidRDefault="00886AB4" w:rsidP="00886AB4">
            <w:pPr>
              <w:pStyle w:val="Paragrafoelenco"/>
              <w:spacing w:line="240" w:lineRule="auto"/>
              <w:ind w:left="0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886AB4" w:rsidRPr="00AE74DD" w:rsidTr="002B7E3C">
        <w:trPr>
          <w:jc w:val="center"/>
        </w:trPr>
        <w:tc>
          <w:tcPr>
            <w:tcW w:w="6091" w:type="dxa"/>
          </w:tcPr>
          <w:p w:rsidR="00886AB4" w:rsidRDefault="00886AB4" w:rsidP="00D8382E">
            <w:pPr>
              <w:pStyle w:val="Paragrafoelenco"/>
              <w:spacing w:line="240" w:lineRule="auto"/>
              <w:ind w:left="0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13" w:type="dxa"/>
          </w:tcPr>
          <w:p w:rsidR="00886AB4" w:rsidRDefault="00886AB4" w:rsidP="00886AB4">
            <w:pPr>
              <w:pStyle w:val="Paragrafoelenco"/>
              <w:spacing w:line="240" w:lineRule="auto"/>
              <w:ind w:left="0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886AB4" w:rsidRPr="00AE74DD" w:rsidTr="002B7E3C">
        <w:trPr>
          <w:jc w:val="center"/>
        </w:trPr>
        <w:tc>
          <w:tcPr>
            <w:tcW w:w="6091" w:type="dxa"/>
          </w:tcPr>
          <w:p w:rsidR="00886AB4" w:rsidRDefault="00886AB4" w:rsidP="00D8382E">
            <w:pPr>
              <w:pStyle w:val="Paragrafoelenco"/>
              <w:spacing w:line="240" w:lineRule="auto"/>
              <w:ind w:left="0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13" w:type="dxa"/>
          </w:tcPr>
          <w:p w:rsidR="00886AB4" w:rsidRDefault="00886AB4" w:rsidP="00886AB4">
            <w:pPr>
              <w:pStyle w:val="Paragrafoelenco"/>
              <w:spacing w:line="240" w:lineRule="auto"/>
              <w:ind w:left="0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886AB4" w:rsidRPr="00AE74DD" w:rsidTr="002B7E3C">
        <w:trPr>
          <w:jc w:val="center"/>
        </w:trPr>
        <w:tc>
          <w:tcPr>
            <w:tcW w:w="6091" w:type="dxa"/>
          </w:tcPr>
          <w:p w:rsidR="00886AB4" w:rsidRDefault="00886AB4" w:rsidP="00D8382E">
            <w:pPr>
              <w:pStyle w:val="Paragrafoelenco"/>
              <w:spacing w:line="240" w:lineRule="auto"/>
              <w:ind w:left="0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013" w:type="dxa"/>
          </w:tcPr>
          <w:p w:rsidR="00886AB4" w:rsidRDefault="00886AB4" w:rsidP="00886AB4">
            <w:pPr>
              <w:pStyle w:val="Paragrafoelenco"/>
              <w:spacing w:line="240" w:lineRule="auto"/>
              <w:ind w:left="0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2"/>
                <w:szCs w:val="22"/>
                <w:lang w:val="it-IT"/>
              </w:rPr>
            </w:pPr>
          </w:p>
        </w:tc>
      </w:tr>
    </w:tbl>
    <w:p w:rsidR="003A17DB" w:rsidRDefault="003A17DB" w:rsidP="005F35E4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886AB4" w:rsidRDefault="00886AB4" w:rsidP="00886AB4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In relazione </w:t>
      </w:r>
      <w:r w:rsidR="002B7E3C">
        <w:rPr>
          <w:rFonts w:asciiTheme="minorHAnsi" w:hAnsiTheme="minorHAnsi" w:cstheme="minorHAnsi"/>
          <w:color w:val="auto"/>
          <w:sz w:val="22"/>
          <w:szCs w:val="22"/>
          <w:lang w:val="it-IT"/>
        </w:rPr>
        <w:t>a quanto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sopra</w:t>
      </w:r>
    </w:p>
    <w:p w:rsidR="00886AB4" w:rsidRDefault="00886AB4" w:rsidP="00886AB4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 w:rsidRPr="00886AB4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SI IMPEGNA</w:t>
      </w:r>
    </w:p>
    <w:p w:rsidR="00886AB4" w:rsidRPr="00886AB4" w:rsidRDefault="00886AB4" w:rsidP="00886AB4">
      <w:pPr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886AB4">
        <w:rPr>
          <w:rFonts w:asciiTheme="minorHAnsi" w:hAnsiTheme="minorHAnsi" w:cstheme="minorHAnsi"/>
          <w:color w:val="auto"/>
          <w:sz w:val="22"/>
          <w:szCs w:val="22"/>
          <w:lang w:val="it-IT"/>
        </w:rPr>
        <w:t>a mantenere invariate le tariffe offerte per un arco temporale minimo di un anno dal momento dell’inserimento nell’Elenco e comunque fino al recepimento positivo da parte dell’Amministrazione della richiesta di adeguamento della retta, che dovrà comunque rispettare i limiti massimi di cui all’art. 8</w:t>
      </w:r>
      <w:r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dell’Avviso Pubblico o di successive </w:t>
      </w:r>
      <w:r w:rsidR="009C0C4F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comunicazioni da parte di </w:t>
      </w:r>
      <w:r w:rsidR="004A394B">
        <w:rPr>
          <w:rFonts w:asciiTheme="minorHAnsi" w:hAnsiTheme="minorHAnsi" w:cstheme="minorHAnsi"/>
          <w:color w:val="auto"/>
          <w:sz w:val="22"/>
          <w:szCs w:val="22"/>
          <w:lang w:val="it-IT"/>
        </w:rPr>
        <w:t>SER.CO.P.</w:t>
      </w:r>
      <w:r w:rsidR="009C0C4F">
        <w:rPr>
          <w:rFonts w:asciiTheme="minorHAnsi" w:hAnsiTheme="minorHAnsi" w:cstheme="minorHAnsi"/>
          <w:color w:val="auto"/>
          <w:sz w:val="22"/>
          <w:szCs w:val="22"/>
          <w:lang w:val="it-IT"/>
        </w:rPr>
        <w:t>.</w:t>
      </w:r>
    </w:p>
    <w:p w:rsidR="007B54C9" w:rsidRDefault="007B54C9" w:rsidP="005F35E4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5F35E4" w:rsidRPr="00EE12E3" w:rsidRDefault="00BF2380" w:rsidP="005F35E4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EE12E3">
        <w:rPr>
          <w:rFonts w:asciiTheme="minorHAnsi" w:hAnsiTheme="minorHAnsi" w:cstheme="minorHAnsi"/>
          <w:color w:val="auto"/>
          <w:sz w:val="22"/>
          <w:szCs w:val="22"/>
          <w:lang w:val="it-IT"/>
        </w:rPr>
        <w:t>L</w:t>
      </w:r>
      <w:r w:rsidR="005F35E4" w:rsidRPr="00EE12E3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uogo e data   </w:t>
      </w:r>
      <w:r w:rsidRPr="00EE12E3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</w:t>
      </w:r>
    </w:p>
    <w:p w:rsidR="00BF2380" w:rsidRPr="00EF35A1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D3909" w:rsidRPr="00EF35A1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F35A1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EF35A1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EF35A1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EF35A1" w:rsidSect="00B513BE"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F4" w:rsidRDefault="00520DF4" w:rsidP="008165F7">
      <w:pPr>
        <w:spacing w:after="0" w:line="240" w:lineRule="auto"/>
      </w:pPr>
      <w:r>
        <w:separator/>
      </w:r>
    </w:p>
  </w:endnote>
  <w:endnote w:type="continuationSeparator" w:id="0">
    <w:p w:rsidR="00520DF4" w:rsidRDefault="00520DF4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F4" w:rsidRDefault="00520DF4" w:rsidP="008165F7">
      <w:pPr>
        <w:spacing w:after="0" w:line="240" w:lineRule="auto"/>
      </w:pPr>
      <w:r>
        <w:separator/>
      </w:r>
    </w:p>
  </w:footnote>
  <w:footnote w:type="continuationSeparator" w:id="0">
    <w:p w:rsidR="00520DF4" w:rsidRDefault="00520DF4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E4312A"/>
    <w:multiLevelType w:val="hybridMultilevel"/>
    <w:tmpl w:val="C6E0F830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52AF9"/>
    <w:multiLevelType w:val="hybridMultilevel"/>
    <w:tmpl w:val="AE8E18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D5612"/>
    <w:multiLevelType w:val="hybridMultilevel"/>
    <w:tmpl w:val="7E36603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025E7"/>
    <w:multiLevelType w:val="hybridMultilevel"/>
    <w:tmpl w:val="363C0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136ABD"/>
    <w:multiLevelType w:val="hybridMultilevel"/>
    <w:tmpl w:val="734A7D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24F86"/>
    <w:multiLevelType w:val="hybridMultilevel"/>
    <w:tmpl w:val="FA6483BC"/>
    <w:lvl w:ilvl="0" w:tplc="AF8E7E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CE2401"/>
    <w:multiLevelType w:val="hybridMultilevel"/>
    <w:tmpl w:val="C408E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8370C0"/>
    <w:multiLevelType w:val="hybridMultilevel"/>
    <w:tmpl w:val="26C842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4562BA"/>
    <w:multiLevelType w:val="hybridMultilevel"/>
    <w:tmpl w:val="95489330"/>
    <w:lvl w:ilvl="0" w:tplc="DD3244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8036B8"/>
    <w:multiLevelType w:val="hybridMultilevel"/>
    <w:tmpl w:val="01D6F05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294B60"/>
    <w:multiLevelType w:val="hybridMultilevel"/>
    <w:tmpl w:val="B6D80B66"/>
    <w:lvl w:ilvl="0" w:tplc="92F66F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03F68"/>
    <w:multiLevelType w:val="hybridMultilevel"/>
    <w:tmpl w:val="7B0CE3E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5"/>
  </w:num>
  <w:num w:numId="13">
    <w:abstractNumId w:val="12"/>
  </w:num>
  <w:num w:numId="14">
    <w:abstractNumId w:val="17"/>
  </w:num>
  <w:num w:numId="15">
    <w:abstractNumId w:val="21"/>
  </w:num>
  <w:num w:numId="16">
    <w:abstractNumId w:val="22"/>
  </w:num>
  <w:num w:numId="17">
    <w:abstractNumId w:val="24"/>
  </w:num>
  <w:num w:numId="18">
    <w:abstractNumId w:val="19"/>
  </w:num>
  <w:num w:numId="19">
    <w:abstractNumId w:val="15"/>
  </w:num>
  <w:num w:numId="20">
    <w:abstractNumId w:val="13"/>
  </w:num>
  <w:num w:numId="21">
    <w:abstractNumId w:val="20"/>
  </w:num>
  <w:num w:numId="22">
    <w:abstractNumId w:val="14"/>
  </w:num>
  <w:num w:numId="23">
    <w:abstractNumId w:val="16"/>
  </w:num>
  <w:num w:numId="24">
    <w:abstractNumId w:val="18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16551"/>
    <w:rsid w:val="00043C54"/>
    <w:rsid w:val="00061F3F"/>
    <w:rsid w:val="00066FF6"/>
    <w:rsid w:val="00073A64"/>
    <w:rsid w:val="00074646"/>
    <w:rsid w:val="0007724D"/>
    <w:rsid w:val="00087D63"/>
    <w:rsid w:val="000917F1"/>
    <w:rsid w:val="0009588F"/>
    <w:rsid w:val="000960C2"/>
    <w:rsid w:val="000A3800"/>
    <w:rsid w:val="000B4E58"/>
    <w:rsid w:val="000B5D10"/>
    <w:rsid w:val="000B7695"/>
    <w:rsid w:val="00124372"/>
    <w:rsid w:val="00134370"/>
    <w:rsid w:val="00143088"/>
    <w:rsid w:val="001662F9"/>
    <w:rsid w:val="00176B6E"/>
    <w:rsid w:val="00184BFA"/>
    <w:rsid w:val="001927BF"/>
    <w:rsid w:val="001971A4"/>
    <w:rsid w:val="001A2F15"/>
    <w:rsid w:val="001A2F78"/>
    <w:rsid w:val="001A35F7"/>
    <w:rsid w:val="001B350C"/>
    <w:rsid w:val="001D1811"/>
    <w:rsid w:val="001E039C"/>
    <w:rsid w:val="00207566"/>
    <w:rsid w:val="00207A20"/>
    <w:rsid w:val="00220100"/>
    <w:rsid w:val="00233CF2"/>
    <w:rsid w:val="002466D2"/>
    <w:rsid w:val="00285795"/>
    <w:rsid w:val="00290EE2"/>
    <w:rsid w:val="002B6675"/>
    <w:rsid w:val="002B7E3C"/>
    <w:rsid w:val="00301480"/>
    <w:rsid w:val="00330A29"/>
    <w:rsid w:val="00357F35"/>
    <w:rsid w:val="00363648"/>
    <w:rsid w:val="00363F04"/>
    <w:rsid w:val="003740C1"/>
    <w:rsid w:val="00375BBA"/>
    <w:rsid w:val="00396B30"/>
    <w:rsid w:val="003A17DB"/>
    <w:rsid w:val="003E0BC7"/>
    <w:rsid w:val="00411720"/>
    <w:rsid w:val="0041279C"/>
    <w:rsid w:val="00433115"/>
    <w:rsid w:val="00452CDC"/>
    <w:rsid w:val="00453E76"/>
    <w:rsid w:val="00472BBD"/>
    <w:rsid w:val="00475393"/>
    <w:rsid w:val="004A394B"/>
    <w:rsid w:val="004A41A9"/>
    <w:rsid w:val="004C15ED"/>
    <w:rsid w:val="004D3909"/>
    <w:rsid w:val="004D5E40"/>
    <w:rsid w:val="004E5E39"/>
    <w:rsid w:val="005062CA"/>
    <w:rsid w:val="00513363"/>
    <w:rsid w:val="00515CE0"/>
    <w:rsid w:val="00520DF4"/>
    <w:rsid w:val="0054400B"/>
    <w:rsid w:val="0055653B"/>
    <w:rsid w:val="00582B05"/>
    <w:rsid w:val="005F35E4"/>
    <w:rsid w:val="00607117"/>
    <w:rsid w:val="00646E95"/>
    <w:rsid w:val="006568DC"/>
    <w:rsid w:val="006629F9"/>
    <w:rsid w:val="00673945"/>
    <w:rsid w:val="00676A06"/>
    <w:rsid w:val="00683443"/>
    <w:rsid w:val="006962DF"/>
    <w:rsid w:val="006A432F"/>
    <w:rsid w:val="006B7974"/>
    <w:rsid w:val="006F21B2"/>
    <w:rsid w:val="00706120"/>
    <w:rsid w:val="00710297"/>
    <w:rsid w:val="0071430D"/>
    <w:rsid w:val="007367AD"/>
    <w:rsid w:val="00740874"/>
    <w:rsid w:val="007535A3"/>
    <w:rsid w:val="0075582A"/>
    <w:rsid w:val="00767803"/>
    <w:rsid w:val="00770296"/>
    <w:rsid w:val="0079589D"/>
    <w:rsid w:val="007B54C9"/>
    <w:rsid w:val="007F6053"/>
    <w:rsid w:val="00805183"/>
    <w:rsid w:val="008165F7"/>
    <w:rsid w:val="00853926"/>
    <w:rsid w:val="00886AB4"/>
    <w:rsid w:val="008A08E1"/>
    <w:rsid w:val="008C5448"/>
    <w:rsid w:val="008F5493"/>
    <w:rsid w:val="008F7F7B"/>
    <w:rsid w:val="00903255"/>
    <w:rsid w:val="00904F55"/>
    <w:rsid w:val="00951935"/>
    <w:rsid w:val="00957E8B"/>
    <w:rsid w:val="00966673"/>
    <w:rsid w:val="00986596"/>
    <w:rsid w:val="0099335F"/>
    <w:rsid w:val="009A10A5"/>
    <w:rsid w:val="009C0C4F"/>
    <w:rsid w:val="009C180A"/>
    <w:rsid w:val="009C471E"/>
    <w:rsid w:val="009F2407"/>
    <w:rsid w:val="00A53EEB"/>
    <w:rsid w:val="00A6378F"/>
    <w:rsid w:val="00A66959"/>
    <w:rsid w:val="00A861EA"/>
    <w:rsid w:val="00AA3E1E"/>
    <w:rsid w:val="00AB50BC"/>
    <w:rsid w:val="00AE74DD"/>
    <w:rsid w:val="00B0130C"/>
    <w:rsid w:val="00B02E40"/>
    <w:rsid w:val="00B173C4"/>
    <w:rsid w:val="00B23081"/>
    <w:rsid w:val="00B3014C"/>
    <w:rsid w:val="00B338B3"/>
    <w:rsid w:val="00B513BE"/>
    <w:rsid w:val="00B53401"/>
    <w:rsid w:val="00B94553"/>
    <w:rsid w:val="00BB6C08"/>
    <w:rsid w:val="00BB73B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2013"/>
    <w:rsid w:val="00C46C22"/>
    <w:rsid w:val="00C4764A"/>
    <w:rsid w:val="00C51D7B"/>
    <w:rsid w:val="00C54DAE"/>
    <w:rsid w:val="00C61C16"/>
    <w:rsid w:val="00C828A8"/>
    <w:rsid w:val="00C90E27"/>
    <w:rsid w:val="00CB24EF"/>
    <w:rsid w:val="00CB5BC4"/>
    <w:rsid w:val="00CC067F"/>
    <w:rsid w:val="00CC20AF"/>
    <w:rsid w:val="00CC6B2D"/>
    <w:rsid w:val="00CE14AB"/>
    <w:rsid w:val="00CE2759"/>
    <w:rsid w:val="00D05784"/>
    <w:rsid w:val="00D22A4F"/>
    <w:rsid w:val="00D74378"/>
    <w:rsid w:val="00D85C2F"/>
    <w:rsid w:val="00D94D0C"/>
    <w:rsid w:val="00D96860"/>
    <w:rsid w:val="00DC061D"/>
    <w:rsid w:val="00E277AD"/>
    <w:rsid w:val="00E77DFD"/>
    <w:rsid w:val="00E84D56"/>
    <w:rsid w:val="00E8588E"/>
    <w:rsid w:val="00E95430"/>
    <w:rsid w:val="00EB73D6"/>
    <w:rsid w:val="00EC2C79"/>
    <w:rsid w:val="00EE12E3"/>
    <w:rsid w:val="00EE4FB2"/>
    <w:rsid w:val="00EF35A1"/>
    <w:rsid w:val="00EF439A"/>
    <w:rsid w:val="00EF4B1F"/>
    <w:rsid w:val="00F01991"/>
    <w:rsid w:val="00F11023"/>
    <w:rsid w:val="00F14DA1"/>
    <w:rsid w:val="00F27E71"/>
    <w:rsid w:val="00F919F3"/>
    <w:rsid w:val="00F94F83"/>
    <w:rsid w:val="00F9586F"/>
    <w:rsid w:val="00FA0850"/>
    <w:rsid w:val="00FA4CB4"/>
    <w:rsid w:val="00FA5417"/>
    <w:rsid w:val="00FA679C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FA5417"/>
    <w:pPr>
      <w:suppressLineNumbers/>
      <w:suppressAutoHyphens/>
      <w:spacing w:after="0" w:line="240" w:lineRule="auto"/>
    </w:pPr>
    <w:rPr>
      <w:color w:val="auto"/>
      <w:kern w:val="0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69F9F4-8467-4891-A61D-5D604499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Mattia Trianni</cp:lastModifiedBy>
  <cp:revision>2</cp:revision>
  <cp:lastPrinted>2017-09-12T10:30:00Z</cp:lastPrinted>
  <dcterms:created xsi:type="dcterms:W3CDTF">2022-09-29T13:53:00Z</dcterms:created>
  <dcterms:modified xsi:type="dcterms:W3CDTF">2022-09-29T13:53:00Z</dcterms:modified>
</cp:coreProperties>
</file>